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CB1" w:rsidRDefault="00976CB1" w:rsidP="00FC0AA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67089" w:rsidRDefault="00667089" w:rsidP="00976CB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67089" w:rsidRDefault="00667089" w:rsidP="00976CB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67089" w:rsidRDefault="00667089" w:rsidP="00976CB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67089" w:rsidRDefault="00667089" w:rsidP="00976CB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67089" w:rsidRDefault="00667089" w:rsidP="00976CB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67089" w:rsidRDefault="00667089" w:rsidP="00976CB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67089" w:rsidRDefault="00667089" w:rsidP="00976CB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35D16" w:rsidRDefault="007C0D00" w:rsidP="00976CB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FC0AAC">
        <w:rPr>
          <w:rFonts w:ascii="Times New Roman" w:hAnsi="Times New Roman" w:cs="Times New Roman"/>
          <w:sz w:val="24"/>
          <w:szCs w:val="24"/>
          <w:shd w:val="clear" w:color="auto" w:fill="FFFFFF"/>
        </w:rPr>
        <w:t>Castelli</w:t>
      </w:r>
      <w:r w:rsidR="00667089" w:rsidRPr="00FC0AAC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FC0AAC">
        <w:rPr>
          <w:rFonts w:ascii="Times New Roman" w:hAnsi="Times New Roman" w:cs="Times New Roman"/>
          <w:sz w:val="24"/>
          <w:szCs w:val="24"/>
          <w:shd w:val="clear" w:color="auto" w:fill="FFFFFF"/>
        </w:rPr>
        <w:t>Sonnabend</w:t>
      </w:r>
      <w:proofErr w:type="spellEnd"/>
      <w:r w:rsidRPr="00FC0A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67089" w:rsidRPr="00FC0AAC">
        <w:rPr>
          <w:rFonts w:ascii="Times New Roman" w:hAnsi="Times New Roman" w:cs="Times New Roman"/>
          <w:sz w:val="24"/>
          <w:szCs w:val="24"/>
          <w:shd w:val="clear" w:color="auto" w:fill="FFFFFF"/>
        </w:rPr>
        <w:t>Exhibition</w:t>
      </w:r>
      <w:r w:rsidR="0066708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91D07">
        <w:rPr>
          <w:rFonts w:ascii="Times New Roman" w:hAnsi="Times New Roman" w:cs="Times New Roman"/>
          <w:sz w:val="24"/>
          <w:szCs w:val="24"/>
          <w:shd w:val="clear" w:color="auto" w:fill="FFFFFF"/>
        </w:rPr>
        <w:t>Gallery</w:t>
      </w:r>
    </w:p>
    <w:p w:rsidR="002B7E00" w:rsidRDefault="007C0D00" w:rsidP="00976CB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2B7E00" w:rsidRDefault="007C0D00" w:rsidP="00976CB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Learning Institution</w:t>
      </w:r>
    </w:p>
    <w:p w:rsidR="00976CB1" w:rsidRDefault="00976CB1" w:rsidP="00976CB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76CB1" w:rsidRDefault="00976CB1" w:rsidP="00976CB1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76CB1" w:rsidRDefault="00976CB1" w:rsidP="002B7E0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76CB1" w:rsidRDefault="00976CB1" w:rsidP="002B7E0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76CB1" w:rsidRDefault="00976CB1" w:rsidP="002B7E0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76CB1" w:rsidRDefault="00976CB1" w:rsidP="002B7E0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76CB1" w:rsidRDefault="00976CB1" w:rsidP="002B7E0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76CB1" w:rsidRDefault="00976CB1" w:rsidP="002B7E0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76CB1" w:rsidRDefault="00976CB1" w:rsidP="002B7E0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76CB1" w:rsidRDefault="00976CB1" w:rsidP="002B7E0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76CB1" w:rsidRDefault="00976CB1" w:rsidP="002B7E0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76CB1" w:rsidRDefault="00976CB1" w:rsidP="0066708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67089" w:rsidRDefault="00667089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br w:type="page"/>
      </w:r>
    </w:p>
    <w:p w:rsidR="00976CB1" w:rsidRDefault="00667089" w:rsidP="0066708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  <w:proofErr w:type="spellStart"/>
      <w:r w:rsidRPr="00FC0AAC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Castelli-Sonnabend</w:t>
      </w:r>
      <w:proofErr w:type="spellEnd"/>
      <w:r w:rsidRPr="00FC0A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Exhibition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Gallery</w:t>
      </w:r>
    </w:p>
    <w:p w:rsidR="00A85576" w:rsidRDefault="007C0D00" w:rsidP="002B7E0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poster </w:t>
      </w:r>
      <w:r w:rsidR="002438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the </w:t>
      </w:r>
      <w:proofErr w:type="spellStart"/>
      <w:r w:rsidR="00243845">
        <w:rPr>
          <w:rFonts w:ascii="Times New Roman" w:hAnsi="Times New Roman" w:cs="Times New Roman"/>
          <w:sz w:val="24"/>
          <w:szCs w:val="24"/>
          <w:shd w:val="clear" w:color="auto" w:fill="FFFFFF"/>
        </w:rPr>
        <w:t>Castelli-Sonnabend</w:t>
      </w:r>
      <w:proofErr w:type="spellEnd"/>
      <w:r w:rsidR="0024384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gallery exhibition "voice" was</w:t>
      </w:r>
      <w:r w:rsidR="007A1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produced by </w:t>
      </w:r>
      <w:r w:rsidR="005E1320">
        <w:rPr>
          <w:rFonts w:ascii="Times New Roman" w:hAnsi="Times New Roman" w:cs="Times New Roman"/>
          <w:sz w:val="24"/>
          <w:szCs w:val="24"/>
          <w:shd w:val="clear" w:color="auto" w:fill="FFFFFF"/>
        </w:rPr>
        <w:t>Morris</w:t>
      </w:r>
      <w:r w:rsidR="007A10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Robert and photographed by </w:t>
      </w:r>
      <w:r w:rsidR="00F00D5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historian Rosalind </w:t>
      </w:r>
      <w:r w:rsidR="003C5964">
        <w:rPr>
          <w:rFonts w:ascii="Times New Roman" w:hAnsi="Times New Roman" w:cs="Times New Roman"/>
          <w:sz w:val="24"/>
          <w:szCs w:val="24"/>
          <w:shd w:val="clear" w:color="auto" w:fill="FFFFFF"/>
        </w:rPr>
        <w:t>Kraus</w:t>
      </w:r>
      <w:r w:rsidR="00F00D57">
        <w:rPr>
          <w:rFonts w:ascii="Times New Roman" w:hAnsi="Times New Roman" w:cs="Times New Roman"/>
          <w:sz w:val="24"/>
          <w:szCs w:val="24"/>
          <w:shd w:val="clear" w:color="auto" w:fill="FFFFFF"/>
        </w:rPr>
        <w:t>. The photo is of of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fset </w:t>
      </w:r>
      <w:proofErr w:type="spellStart"/>
      <w:r w:rsidR="005E1320">
        <w:rPr>
          <w:rFonts w:ascii="Times New Roman" w:hAnsi="Times New Roman" w:cs="Times New Roman"/>
          <w:sz w:val="24"/>
          <w:szCs w:val="24"/>
          <w:shd w:val="clear" w:color="auto" w:fill="FFFFFF"/>
        </w:rPr>
        <w:t>litho</w:t>
      </w:r>
      <w:proofErr w:type="spellEnd"/>
      <w:r w:rsidR="005E13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gram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973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medium </w:t>
      </w:r>
      <w:r w:rsidR="008F1851">
        <w:rPr>
          <w:rFonts w:ascii="Times New Roman" w:hAnsi="Times New Roman" w:cs="Times New Roman"/>
          <w:sz w:val="24"/>
          <w:szCs w:val="24"/>
          <w:shd w:val="clear" w:color="auto" w:fill="FFFFFF"/>
        </w:rPr>
        <w:t>featuring the nude artist from the waist up only in wrist restraints</w:t>
      </w:r>
      <w:r w:rsidR="001C4B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military field helmet, steel chains, sunglasses, and studded collar. According to the picture, </w:t>
      </w:r>
      <w:r w:rsidR="005E1320">
        <w:rPr>
          <w:rFonts w:ascii="Times New Roman" w:hAnsi="Times New Roman" w:cs="Times New Roman"/>
          <w:sz w:val="24"/>
          <w:szCs w:val="24"/>
          <w:shd w:val="clear" w:color="auto" w:fill="FFFFFF"/>
        </w:rPr>
        <w:t>Morris</w:t>
      </w:r>
      <w:r w:rsidR="001C4B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Robert could be described as a heterosexual </w:t>
      </w:r>
      <w:r w:rsidR="005E1320">
        <w:rPr>
          <w:rFonts w:ascii="Times New Roman" w:hAnsi="Times New Roman" w:cs="Times New Roman"/>
          <w:sz w:val="24"/>
          <w:szCs w:val="24"/>
          <w:shd w:val="clear" w:color="auto" w:fill="FFFFFF"/>
        </w:rPr>
        <w:t>man.</w:t>
      </w:r>
    </w:p>
    <w:p w:rsidR="003C5964" w:rsidRDefault="007C0D00" w:rsidP="002B7E0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Ideally, the poster was produced to enhance </w:t>
      </w:r>
      <w:r w:rsidR="00EE3C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Morris exhibition on his work in </w:t>
      </w:r>
      <w:proofErr w:type="spellStart"/>
      <w:r w:rsidR="0075706F">
        <w:rPr>
          <w:rFonts w:ascii="Times New Roman" w:hAnsi="Times New Roman" w:cs="Times New Roman"/>
          <w:sz w:val="24"/>
          <w:szCs w:val="24"/>
          <w:shd w:val="clear" w:color="auto" w:fill="FFFFFF"/>
        </w:rPr>
        <w:t>Sonnabend</w:t>
      </w:r>
      <w:proofErr w:type="spellEnd"/>
      <w:r w:rsidR="007570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</w:t>
      </w:r>
      <w:r w:rsidR="008A7B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A7BF9">
        <w:rPr>
          <w:rFonts w:ascii="Times New Roman" w:hAnsi="Times New Roman" w:cs="Times New Roman"/>
          <w:sz w:val="24"/>
          <w:szCs w:val="24"/>
          <w:shd w:val="clear" w:color="auto" w:fill="FFFFFF"/>
        </w:rPr>
        <w:t>Castelli</w:t>
      </w:r>
      <w:proofErr w:type="spellEnd"/>
      <w:r w:rsidR="008A7B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galleries.</w:t>
      </w:r>
      <w:r w:rsidR="00B837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nude image of </w:t>
      </w:r>
      <w:proofErr w:type="spellStart"/>
      <w:r w:rsidR="00B83784">
        <w:rPr>
          <w:rFonts w:ascii="Times New Roman" w:hAnsi="Times New Roman" w:cs="Times New Roman"/>
          <w:sz w:val="24"/>
          <w:szCs w:val="24"/>
          <w:shd w:val="clear" w:color="auto" w:fill="FFFFFF"/>
        </w:rPr>
        <w:t>Moris</w:t>
      </w:r>
      <w:proofErr w:type="spellEnd"/>
      <w:r w:rsidR="00B837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portrays </w:t>
      </w:r>
      <w:r w:rsidR="002439D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issue of art </w:t>
      </w:r>
      <w:r w:rsidR="005F70E1">
        <w:rPr>
          <w:rFonts w:ascii="Times New Roman" w:hAnsi="Times New Roman" w:cs="Times New Roman"/>
          <w:sz w:val="24"/>
          <w:szCs w:val="24"/>
          <w:shd w:val="clear" w:color="auto" w:fill="FFFFFF"/>
        </w:rPr>
        <w:t>debate that is linked to the hyper-emblematic era of nudity.</w:t>
      </w:r>
      <w:r w:rsidR="0026338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kind of advertisement echoes</w:t>
      </w:r>
      <w:r w:rsidR="0048459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mixture of reactions from feminists, fellow artist</w:t>
      </w:r>
      <w:r w:rsidR="00F5446C">
        <w:rPr>
          <w:rFonts w:ascii="Times New Roman" w:hAnsi="Times New Roman" w:cs="Times New Roman"/>
          <w:sz w:val="24"/>
          <w:szCs w:val="24"/>
          <w:shd w:val="clear" w:color="auto" w:fill="FFFFFF"/>
        </w:rPr>
        <w:t>s, and intellectuals. It is seen as a source of inspiration while at the same time, being condemned.</w:t>
      </w:r>
    </w:p>
    <w:p w:rsidR="00E07CAF" w:rsidRDefault="007C0D00" w:rsidP="002B7E0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poster confounds the symbolic system of supremacy versus </w:t>
      </w:r>
      <w:r w:rsidR="004D65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submission. The exhibition pictures </w:t>
      </w:r>
      <w:r w:rsidR="005B75D4">
        <w:rPr>
          <w:rFonts w:ascii="Times New Roman" w:hAnsi="Times New Roman" w:cs="Times New Roman"/>
          <w:sz w:val="24"/>
          <w:szCs w:val="24"/>
          <w:shd w:val="clear" w:color="auto" w:fill="FFFFFF"/>
        </w:rPr>
        <w:t>Morris</w:t>
      </w:r>
      <w:r w:rsidR="004D651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 the cent</w:t>
      </w:r>
      <w:r w:rsidR="001059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er of conflicting interests. On one side, it represents </w:t>
      </w:r>
      <w:r w:rsidR="005B75D4">
        <w:rPr>
          <w:rFonts w:ascii="Times New Roman" w:hAnsi="Times New Roman" w:cs="Times New Roman"/>
          <w:sz w:val="24"/>
          <w:szCs w:val="24"/>
          <w:shd w:val="clear" w:color="auto" w:fill="FFFFFF"/>
        </w:rPr>
        <w:t>the pictorial of the queer subcultures while, on the other hand, it ridicules the position of Morris as an artist.</w:t>
      </w:r>
      <w:r w:rsidR="007570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exhibition</w:t>
      </w:r>
      <w:r w:rsidR="00AB5C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investigates the reaction within the artworks that constitute the immediate history subsequent</w:t>
      </w:r>
      <w:r w:rsidR="00F607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after their viewing.</w:t>
      </w:r>
    </w:p>
    <w:p w:rsidR="00F607D8" w:rsidRDefault="007C0D00" w:rsidP="002B7E0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Nevertheless, the photograph</w:t>
      </w:r>
      <w:r w:rsidR="000717A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significantly impacts the issue of feminism and social relations</w:t>
      </w:r>
      <w:r w:rsidR="00A11956">
        <w:rPr>
          <w:rFonts w:ascii="Times New Roman" w:hAnsi="Times New Roman" w:cs="Times New Roman"/>
          <w:sz w:val="24"/>
          <w:szCs w:val="24"/>
          <w:shd w:val="clear" w:color="auto" w:fill="FFFFFF"/>
        </w:rPr>
        <w:t>. It te</w:t>
      </w:r>
      <w:r w:rsidR="00E319AC">
        <w:rPr>
          <w:rFonts w:ascii="Times New Roman" w:hAnsi="Times New Roman" w:cs="Times New Roman"/>
          <w:sz w:val="24"/>
          <w:szCs w:val="24"/>
          <w:shd w:val="clear" w:color="auto" w:fill="FFFFFF"/>
        </w:rPr>
        <w:t>nds to encourage masculinity</w:t>
      </w:r>
      <w:r w:rsidR="00DA2F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class welfare, </w:t>
      </w:r>
      <w:r w:rsidR="0030418F">
        <w:rPr>
          <w:rFonts w:ascii="Times New Roman" w:hAnsi="Times New Roman" w:cs="Times New Roman"/>
          <w:sz w:val="24"/>
          <w:szCs w:val="24"/>
          <w:shd w:val="clear" w:color="auto" w:fill="FFFFFF"/>
        </w:rPr>
        <w:t>and social</w:t>
      </w:r>
      <w:r w:rsidR="00DA2F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discrimina</w:t>
      </w:r>
      <w:r w:rsidR="00E319A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tion while discouraging </w:t>
      </w:r>
      <w:r w:rsidR="002B7E00">
        <w:rPr>
          <w:rFonts w:ascii="Times New Roman" w:hAnsi="Times New Roman" w:cs="Times New Roman"/>
          <w:sz w:val="24"/>
          <w:szCs w:val="24"/>
          <w:shd w:val="clear" w:color="auto" w:fill="FFFFFF"/>
        </w:rPr>
        <w:t>integration</w:t>
      </w:r>
      <w:r w:rsidR="00071A94">
        <w:rPr>
          <w:rFonts w:ascii="Times New Roman" w:hAnsi="Times New Roman" w:cs="Times New Roman"/>
          <w:sz w:val="24"/>
          <w:szCs w:val="24"/>
          <w:shd w:val="clear" w:color="auto" w:fill="FFFFFF"/>
        </w:rPr>
        <w:t>. However, the era in which</w:t>
      </w:r>
      <w:r w:rsidR="00741C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poster was produced may be viewed as one fostering</w:t>
      </w:r>
      <w:r w:rsidR="00DA2F8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civil rights as it promoted the growth of the queer culture.</w:t>
      </w:r>
      <w:r w:rsidR="002B7E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Additionally, there was no political or social influence during the production of the poster, since however ridiculed some artists accepted it. </w:t>
      </w:r>
    </w:p>
    <w:p w:rsidR="00FC0AAC" w:rsidRPr="00FC0AAC" w:rsidRDefault="00FC0AAC" w:rsidP="002B7E0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C0AAC" w:rsidRPr="00FC0AAC" w:rsidSect="002B7E0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998" w:rsidRDefault="00B34998" w:rsidP="0017725D">
      <w:pPr>
        <w:spacing w:after="0" w:line="240" w:lineRule="auto"/>
      </w:pPr>
      <w:r>
        <w:separator/>
      </w:r>
    </w:p>
  </w:endnote>
  <w:endnote w:type="continuationSeparator" w:id="0">
    <w:p w:rsidR="00B34998" w:rsidRDefault="00B34998" w:rsidP="00177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998" w:rsidRDefault="00B34998" w:rsidP="0017725D">
      <w:pPr>
        <w:spacing w:after="0" w:line="240" w:lineRule="auto"/>
      </w:pPr>
      <w:r>
        <w:separator/>
      </w:r>
    </w:p>
  </w:footnote>
  <w:footnote w:type="continuationSeparator" w:id="0">
    <w:p w:rsidR="00B34998" w:rsidRDefault="00B34998" w:rsidP="001772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5659" w:rsidRPr="00131A0D" w:rsidRDefault="007C0D0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31A0D">
      <w:rPr>
        <w:rFonts w:ascii="Times New Roman" w:hAnsi="Times New Roman" w:cs="Times New Roman"/>
        <w:sz w:val="24"/>
        <w:szCs w:val="24"/>
      </w:rPr>
      <w:t>CASTELLI-SONNABEND EXHIBITION GALLERY</w:t>
    </w:r>
    <w:sdt>
      <w:sdtPr>
        <w:rPr>
          <w:rFonts w:ascii="Times New Roman" w:hAnsi="Times New Roman" w:cs="Times New Roman"/>
          <w:sz w:val="24"/>
          <w:szCs w:val="24"/>
        </w:rPr>
        <w:id w:val="4402277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</w:t>
        </w:r>
        <w:r w:rsidR="004F0BCF" w:rsidRPr="00131A0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31A0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F0BCF" w:rsidRPr="00131A0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708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4F0BCF" w:rsidRPr="00131A0D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2A5659" w:rsidRDefault="002A565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7E00" w:rsidRPr="002A5659" w:rsidRDefault="007C0D0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A5659">
      <w:rPr>
        <w:rFonts w:ascii="Times New Roman" w:hAnsi="Times New Roman" w:cs="Times New Roman"/>
        <w:sz w:val="24"/>
        <w:szCs w:val="24"/>
      </w:rPr>
      <w:t>Running Head: CASTELLI-SONNABEND EXHIBITION GALLERY</w:t>
    </w:r>
    <w:sdt>
      <w:sdtPr>
        <w:rPr>
          <w:rFonts w:ascii="Times New Roman" w:hAnsi="Times New Roman" w:cs="Times New Roman"/>
          <w:sz w:val="24"/>
          <w:szCs w:val="24"/>
        </w:rPr>
        <w:id w:val="4402224"/>
        <w:docPartObj>
          <w:docPartGallery w:val="Page Numbers (Top of Page)"/>
          <w:docPartUnique/>
        </w:docPartObj>
      </w:sdtPr>
      <w:sdtEndPr/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</w:t>
        </w:r>
        <w:r w:rsidR="004F0BCF" w:rsidRPr="002A56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565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F0BCF" w:rsidRPr="002A56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708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4F0BCF" w:rsidRPr="002A5659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2B7E00" w:rsidRDefault="002B7E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0AAC"/>
    <w:rsid w:val="000717AB"/>
    <w:rsid w:val="00071A94"/>
    <w:rsid w:val="001059C8"/>
    <w:rsid w:val="00131A0D"/>
    <w:rsid w:val="0017725D"/>
    <w:rsid w:val="001C4B20"/>
    <w:rsid w:val="00243845"/>
    <w:rsid w:val="002439D2"/>
    <w:rsid w:val="00263386"/>
    <w:rsid w:val="002A5659"/>
    <w:rsid w:val="002B087D"/>
    <w:rsid w:val="002B7E00"/>
    <w:rsid w:val="0030418F"/>
    <w:rsid w:val="003C5964"/>
    <w:rsid w:val="00484597"/>
    <w:rsid w:val="004A69F5"/>
    <w:rsid w:val="004D651F"/>
    <w:rsid w:val="004F0BCF"/>
    <w:rsid w:val="00597396"/>
    <w:rsid w:val="005B75D4"/>
    <w:rsid w:val="005E1320"/>
    <w:rsid w:val="005E7498"/>
    <w:rsid w:val="005F70E1"/>
    <w:rsid w:val="00667089"/>
    <w:rsid w:val="00741CF8"/>
    <w:rsid w:val="0075706F"/>
    <w:rsid w:val="007A1069"/>
    <w:rsid w:val="007C0D00"/>
    <w:rsid w:val="008A7BF9"/>
    <w:rsid w:val="008C63FC"/>
    <w:rsid w:val="008F1851"/>
    <w:rsid w:val="00976CB1"/>
    <w:rsid w:val="00A11956"/>
    <w:rsid w:val="00A85576"/>
    <w:rsid w:val="00A91D07"/>
    <w:rsid w:val="00AB5CA7"/>
    <w:rsid w:val="00B30808"/>
    <w:rsid w:val="00B34998"/>
    <w:rsid w:val="00B83784"/>
    <w:rsid w:val="00CB21D2"/>
    <w:rsid w:val="00D35D16"/>
    <w:rsid w:val="00DA2F8B"/>
    <w:rsid w:val="00E07CAF"/>
    <w:rsid w:val="00E319AC"/>
    <w:rsid w:val="00EE3C2F"/>
    <w:rsid w:val="00F00D57"/>
    <w:rsid w:val="00F5446C"/>
    <w:rsid w:val="00F607D8"/>
    <w:rsid w:val="00FC0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7E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7E00"/>
  </w:style>
  <w:style w:type="paragraph" w:styleId="Footer">
    <w:name w:val="footer"/>
    <w:basedOn w:val="Normal"/>
    <w:link w:val="FooterChar"/>
    <w:uiPriority w:val="99"/>
    <w:semiHidden/>
    <w:unhideWhenUsed/>
    <w:rsid w:val="002B7E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B7E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Simon</cp:lastModifiedBy>
  <cp:revision>2</cp:revision>
  <dcterms:created xsi:type="dcterms:W3CDTF">2019-11-19T05:18:00Z</dcterms:created>
  <dcterms:modified xsi:type="dcterms:W3CDTF">2019-11-19T05:18:00Z</dcterms:modified>
</cp:coreProperties>
</file>